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B" w:rsidRDefault="00804D59" w:rsidP="002C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434E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434EB" w:rsidRDefault="00A434EB" w:rsidP="002C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Д/с</w:t>
      </w:r>
      <w:r w:rsidR="000A3EF3">
        <w:rPr>
          <w:rFonts w:ascii="Times New Roman" w:hAnsi="Times New Roman" w:cs="Times New Roman"/>
          <w:sz w:val="28"/>
          <w:szCs w:val="28"/>
        </w:rPr>
        <w:t xml:space="preserve"> № 43</w:t>
      </w:r>
      <w:r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A434EB" w:rsidRDefault="00A434EB" w:rsidP="002C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М.М.</w:t>
      </w:r>
      <w:r w:rsidR="00A4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Коробенкова </w:t>
      </w:r>
    </w:p>
    <w:p w:rsidR="00A434EB" w:rsidRDefault="00055428" w:rsidP="002C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сентября</w:t>
      </w:r>
      <w:r w:rsidR="00A434EB">
        <w:rPr>
          <w:rFonts w:ascii="Times New Roman" w:hAnsi="Times New Roman" w:cs="Times New Roman"/>
          <w:sz w:val="28"/>
          <w:szCs w:val="28"/>
        </w:rPr>
        <w:t xml:space="preserve"> 201</w:t>
      </w:r>
      <w:r w:rsidR="0069376A">
        <w:rPr>
          <w:rFonts w:ascii="Times New Roman" w:hAnsi="Times New Roman" w:cs="Times New Roman"/>
          <w:sz w:val="28"/>
          <w:szCs w:val="28"/>
        </w:rPr>
        <w:t>8</w:t>
      </w:r>
      <w:r w:rsidR="00FE601C">
        <w:rPr>
          <w:rFonts w:ascii="Times New Roman" w:hAnsi="Times New Roman" w:cs="Times New Roman"/>
          <w:sz w:val="28"/>
          <w:szCs w:val="28"/>
        </w:rPr>
        <w:t xml:space="preserve"> </w:t>
      </w:r>
      <w:r w:rsidR="00A434EB">
        <w:rPr>
          <w:rFonts w:ascii="Times New Roman" w:hAnsi="Times New Roman" w:cs="Times New Roman"/>
          <w:sz w:val="28"/>
          <w:szCs w:val="28"/>
        </w:rPr>
        <w:t>г.</w:t>
      </w:r>
    </w:p>
    <w:p w:rsidR="00CC18C5" w:rsidRPr="007653D9" w:rsidRDefault="00CC18C5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F3" w:rsidRPr="007653D9" w:rsidRDefault="00FE601C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D9">
        <w:rPr>
          <w:rFonts w:ascii="Times New Roman" w:hAnsi="Times New Roman" w:cs="Times New Roman"/>
          <w:b/>
          <w:sz w:val="28"/>
          <w:szCs w:val="28"/>
        </w:rPr>
        <w:t>План работы консультативно-методического</w:t>
      </w:r>
      <w:r w:rsidR="00A434EB" w:rsidRPr="00765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3D9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A434EB" w:rsidRPr="007653D9" w:rsidRDefault="00A434EB" w:rsidP="00A43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D9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воспитанников </w:t>
      </w:r>
      <w:r w:rsidR="000A3EF3" w:rsidRPr="007653D9">
        <w:rPr>
          <w:rFonts w:ascii="Times New Roman" w:hAnsi="Times New Roman" w:cs="Times New Roman"/>
          <w:sz w:val="28"/>
          <w:szCs w:val="28"/>
        </w:rPr>
        <w:t>и детей, не посещающих дошкольны</w:t>
      </w:r>
      <w:r w:rsidRPr="007653D9">
        <w:rPr>
          <w:rFonts w:ascii="Times New Roman" w:hAnsi="Times New Roman" w:cs="Times New Roman"/>
          <w:sz w:val="28"/>
          <w:szCs w:val="28"/>
        </w:rPr>
        <w:t>е образовательн</w:t>
      </w:r>
      <w:r w:rsidR="000A3EF3" w:rsidRPr="007653D9">
        <w:rPr>
          <w:rFonts w:ascii="Times New Roman" w:hAnsi="Times New Roman" w:cs="Times New Roman"/>
          <w:sz w:val="28"/>
          <w:szCs w:val="28"/>
        </w:rPr>
        <w:t>ы</w:t>
      </w:r>
      <w:r w:rsidRPr="007653D9">
        <w:rPr>
          <w:rFonts w:ascii="Times New Roman" w:hAnsi="Times New Roman" w:cs="Times New Roman"/>
          <w:sz w:val="28"/>
          <w:szCs w:val="28"/>
        </w:rPr>
        <w:t>е учреждени</w:t>
      </w:r>
      <w:r w:rsidR="000A3EF3" w:rsidRPr="007653D9">
        <w:rPr>
          <w:rFonts w:ascii="Times New Roman" w:hAnsi="Times New Roman" w:cs="Times New Roman"/>
          <w:sz w:val="28"/>
          <w:szCs w:val="28"/>
        </w:rPr>
        <w:t>я</w:t>
      </w:r>
      <w:r w:rsidR="002C45ED">
        <w:rPr>
          <w:rFonts w:ascii="Times New Roman" w:hAnsi="Times New Roman" w:cs="Times New Roman"/>
          <w:sz w:val="28"/>
          <w:szCs w:val="28"/>
        </w:rPr>
        <w:t xml:space="preserve"> от 2-х м</w:t>
      </w:r>
      <w:r w:rsidR="00FE601C" w:rsidRPr="007653D9">
        <w:rPr>
          <w:rFonts w:ascii="Times New Roman" w:hAnsi="Times New Roman" w:cs="Times New Roman"/>
          <w:sz w:val="28"/>
          <w:szCs w:val="28"/>
        </w:rPr>
        <w:t>. до 3-х лет.</w:t>
      </w:r>
    </w:p>
    <w:p w:rsidR="00A434EB" w:rsidRPr="007653D9" w:rsidRDefault="00A434EB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D9">
        <w:rPr>
          <w:rFonts w:ascii="Times New Roman" w:hAnsi="Times New Roman" w:cs="Times New Roman"/>
          <w:b/>
          <w:sz w:val="28"/>
          <w:szCs w:val="28"/>
        </w:rPr>
        <w:t>на 201</w:t>
      </w:r>
      <w:r w:rsidR="0069376A">
        <w:rPr>
          <w:rFonts w:ascii="Times New Roman" w:hAnsi="Times New Roman" w:cs="Times New Roman"/>
          <w:b/>
          <w:sz w:val="28"/>
          <w:szCs w:val="28"/>
        </w:rPr>
        <w:t>8</w:t>
      </w:r>
      <w:r w:rsidRPr="007653D9">
        <w:rPr>
          <w:rFonts w:ascii="Times New Roman" w:hAnsi="Times New Roman" w:cs="Times New Roman"/>
          <w:b/>
          <w:sz w:val="28"/>
          <w:szCs w:val="28"/>
        </w:rPr>
        <w:t>-1</w:t>
      </w:r>
      <w:r w:rsidR="0069376A">
        <w:rPr>
          <w:rFonts w:ascii="Times New Roman" w:hAnsi="Times New Roman" w:cs="Times New Roman"/>
          <w:b/>
          <w:sz w:val="28"/>
          <w:szCs w:val="28"/>
        </w:rPr>
        <w:t>9</w:t>
      </w:r>
      <w:r w:rsidRPr="007653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3402"/>
        <w:gridCol w:w="2477"/>
        <w:gridCol w:w="2591"/>
      </w:tblGrid>
      <w:tr w:rsidR="00D15F08" w:rsidRPr="007653D9" w:rsidTr="002C45ED">
        <w:tc>
          <w:tcPr>
            <w:tcW w:w="1702" w:type="dxa"/>
          </w:tcPr>
          <w:p w:rsidR="00B9594C" w:rsidRPr="007653D9" w:rsidRDefault="00B9594C" w:rsidP="00A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B9594C" w:rsidRPr="007653D9" w:rsidRDefault="00B9594C" w:rsidP="00A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477" w:type="dxa"/>
          </w:tcPr>
          <w:p w:rsidR="00B9594C" w:rsidRPr="007653D9" w:rsidRDefault="00B9594C" w:rsidP="00A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91" w:type="dxa"/>
          </w:tcPr>
          <w:p w:rsidR="00B9594C" w:rsidRPr="007653D9" w:rsidRDefault="00B9594C" w:rsidP="00A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9594C" w:rsidRPr="007653D9" w:rsidRDefault="00B9594C" w:rsidP="002C45ED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Мониторинг семей микрорайона, имеющих детей, не посещающих детский сад, с целью выявления психолого-педагогических проблем.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списков семей, </w:t>
            </w:r>
            <w:r w:rsidR="00FE601C" w:rsidRPr="007653D9">
              <w:rPr>
                <w:rFonts w:ascii="Times New Roman" w:hAnsi="Times New Roman" w:cs="Times New Roman"/>
                <w:sz w:val="28"/>
                <w:szCs w:val="28"/>
              </w:rPr>
              <w:t>которые будут посещать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консультативный </w:t>
            </w:r>
            <w:r w:rsidR="00411FB7" w:rsidRPr="007653D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3. Утверждение годового плана работы консультативного пункта на 201</w:t>
            </w:r>
            <w:r w:rsidR="00693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3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графика работы специалистов.</w:t>
            </w:r>
          </w:p>
        </w:tc>
        <w:tc>
          <w:tcPr>
            <w:tcW w:w="2477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Работа со специалистами УО, объявления на сайте ДОУ.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591" w:type="dxa"/>
          </w:tcPr>
          <w:p w:rsidR="00B9594C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 «Здесь вас ждут и рады будут».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определения индивидуальных потребностей.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Роль игры в развитии речи.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развития детей в разные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возрастные периоды:  Развитие детей 3-4 лет, Возрастные особенности детей 5-6 лет, Возрастные особенности детей 6-7 лет.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в домашних условиях.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Игровая гимнастика «Умелые ловкие руки»</w:t>
            </w:r>
          </w:p>
        </w:tc>
        <w:tc>
          <w:tcPr>
            <w:tcW w:w="2477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консультирование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Игровые занятия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9594C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педагог-психолог, учитель-логопед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A71AF4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B9594C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A71AF4" w:rsidRPr="007653D9" w:rsidRDefault="00A71AF4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 детей в разные возрастные периоды: от 3 до 4 лет Возрастные особенности детей 4-5 лет, Возрастные особенности детей 5-7 лет.</w:t>
            </w:r>
          </w:p>
          <w:p w:rsidR="00A71AF4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Учите детей правильно произносить и различать звуки.</w:t>
            </w:r>
          </w:p>
          <w:p w:rsidR="00A71AF4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«Воспитание игрой».</w:t>
            </w:r>
          </w:p>
          <w:p w:rsidR="00A71AF4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Создание условий в семье для речевого развития ребенка 3-4 лет.</w:t>
            </w:r>
          </w:p>
          <w:p w:rsidR="009E15AD" w:rsidRDefault="009E15AD" w:rsidP="002C45ED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«Виртуальный консультативный пункт»  </w:t>
            </w:r>
          </w:p>
          <w:p w:rsidR="00A71AF4" w:rsidRPr="007653D9" w:rsidRDefault="00A71AF4" w:rsidP="002C45ED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По запросу, в течение года.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</w:t>
            </w:r>
          </w:p>
        </w:tc>
        <w:tc>
          <w:tcPr>
            <w:tcW w:w="2591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9E15AD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2C45ED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1C509A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B9594C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Выявление одаренности в дошкольном детстве.</w:t>
            </w:r>
          </w:p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Влияние родительских установок и семейных стилей на развитие детей.</w:t>
            </w:r>
          </w:p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показатели развития речи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4-5 года жизни.</w:t>
            </w:r>
          </w:p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137C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игрой.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Развивающие дидактические игры».</w:t>
            </w:r>
          </w:p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«Поём и танцуем играя»</w:t>
            </w:r>
          </w:p>
        </w:tc>
        <w:tc>
          <w:tcPr>
            <w:tcW w:w="2477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консультирование.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</w:tc>
        <w:tc>
          <w:tcPr>
            <w:tcW w:w="2591" w:type="dxa"/>
          </w:tcPr>
          <w:p w:rsidR="00B9594C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</w:t>
            </w:r>
            <w:r w:rsidR="00B8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B8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C509A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AD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BC137C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ыкальный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E15AD">
              <w:rPr>
                <w:rFonts w:ascii="Times New Roman" w:hAnsi="Times New Roman" w:cs="Times New Roman"/>
                <w:sz w:val="28"/>
                <w:szCs w:val="28"/>
              </w:rPr>
              <w:t>, хореограф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BC137C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B9594C" w:rsidRPr="007653D9" w:rsidRDefault="00BC137C" w:rsidP="002C45ED">
            <w:pPr>
              <w:pStyle w:val="a4"/>
              <w:numPr>
                <w:ilvl w:val="0"/>
                <w:numId w:val="5"/>
              </w:numPr>
              <w:ind w:left="0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Прием родителей по записи.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5"/>
              </w:numPr>
              <w:ind w:left="0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Что должно беспокоить родителей в ребенке.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5"/>
              </w:numPr>
              <w:ind w:left="0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«Учимся рисовать играя».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5"/>
              </w:numPr>
              <w:ind w:left="0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здорового и сбалансированного питания в семье и ДОУ</w:t>
            </w:r>
          </w:p>
        </w:tc>
        <w:tc>
          <w:tcPr>
            <w:tcW w:w="2477" w:type="dxa"/>
          </w:tcPr>
          <w:p w:rsidR="00B9594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9594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9E15A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9594C" w:rsidRPr="007653D9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r w:rsidR="009E15AD">
              <w:rPr>
                <w:rFonts w:ascii="Times New Roman" w:hAnsi="Times New Roman" w:cs="Times New Roman"/>
                <w:sz w:val="28"/>
                <w:szCs w:val="28"/>
              </w:rPr>
              <w:t>ор по гигиеническому воспитанию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BC137C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9594C" w:rsidRPr="007653D9" w:rsidRDefault="00BC137C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«За здоровьем всей семьей».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«Как помочь гиперактивному ребенку?»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игры по </w:t>
            </w:r>
            <w:r w:rsidR="00CE4957" w:rsidRPr="007653D9">
              <w:rPr>
                <w:rFonts w:ascii="Times New Roman" w:hAnsi="Times New Roman" w:cs="Times New Roman"/>
                <w:sz w:val="28"/>
                <w:szCs w:val="28"/>
              </w:rPr>
              <w:t>автоматизации и дифференциации звуков.</w:t>
            </w:r>
          </w:p>
          <w:p w:rsidR="00CE4957" w:rsidRPr="007653D9" w:rsidRDefault="00CE4957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«Спортивная игра в жизни малыша».</w:t>
            </w:r>
          </w:p>
        </w:tc>
        <w:tc>
          <w:tcPr>
            <w:tcW w:w="2477" w:type="dxa"/>
          </w:tcPr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консультирование.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</w:t>
            </w:r>
          </w:p>
        </w:tc>
        <w:tc>
          <w:tcPr>
            <w:tcW w:w="2591" w:type="dxa"/>
          </w:tcPr>
          <w:p w:rsidR="00D15F08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94C" w:rsidRPr="007653D9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Учитель-логопед.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B8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 w:rsidR="00B85805">
              <w:rPr>
                <w:rFonts w:ascii="Times New Roman" w:hAnsi="Times New Roman" w:cs="Times New Roman"/>
                <w:sz w:val="28"/>
                <w:szCs w:val="28"/>
              </w:rPr>
              <w:t xml:space="preserve">из.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5805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D15F08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D15F08" w:rsidRPr="007653D9" w:rsidRDefault="00D15F08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D15F08" w:rsidRPr="007653D9" w:rsidRDefault="00D15F08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детей посредством обучения игры в шахматы.</w:t>
            </w:r>
          </w:p>
          <w:p w:rsidR="00D15F08" w:rsidRPr="007653D9" w:rsidRDefault="00D15F08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Звук и буква Р.</w:t>
            </w:r>
          </w:p>
          <w:p w:rsidR="00D15F08" w:rsidRPr="007653D9" w:rsidRDefault="00DC741F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Детские страхи. Как вести себя с ребенком, испытывающим страх?</w:t>
            </w:r>
          </w:p>
          <w:p w:rsidR="00B9594C" w:rsidRPr="007653D9" w:rsidRDefault="00DC741F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специалистов ДОУ.</w:t>
            </w:r>
          </w:p>
        </w:tc>
        <w:tc>
          <w:tcPr>
            <w:tcW w:w="2477" w:type="dxa"/>
          </w:tcPr>
          <w:p w:rsidR="00B9594C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591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15F08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5F08" w:rsidRPr="007653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DC741F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DC741F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DC741F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Прием родителей по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записи.</w:t>
            </w:r>
          </w:p>
          <w:p w:rsidR="00DC741F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«Психологический портрет идеального первоклассника». </w:t>
            </w:r>
          </w:p>
          <w:p w:rsidR="00DC741F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с двуязычием (русский, якутский).</w:t>
            </w:r>
          </w:p>
          <w:p w:rsidR="00DC741F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«Что такое хорошо и плохо», «Можно, нельзя, надо» (о моральном воспитании ребенка).</w:t>
            </w:r>
          </w:p>
          <w:p w:rsidR="00B9594C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специалистов ДОУ.</w:t>
            </w:r>
          </w:p>
        </w:tc>
        <w:tc>
          <w:tcPr>
            <w:tcW w:w="2477" w:type="dxa"/>
          </w:tcPr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По запросу.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</w:t>
            </w:r>
            <w:r w:rsidR="00B9594C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94C" w:rsidRPr="007653D9">
              <w:rPr>
                <w:rFonts w:ascii="Times New Roman" w:hAnsi="Times New Roman" w:cs="Times New Roman"/>
                <w:sz w:val="28"/>
                <w:szCs w:val="28"/>
              </w:rPr>
              <w:t>едагог-психолог, воспитатели</w:t>
            </w:r>
            <w:r w:rsidR="00B2589F" w:rsidRPr="0076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A46CCD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02" w:type="dxa"/>
          </w:tcPr>
          <w:p w:rsidR="00DC741F" w:rsidRPr="007653D9" w:rsidRDefault="00DC741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Домашний логопед.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Успешная адаптация к школе.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«Заморочки из логопедической бочки». Учимся отгадывать загадки.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«Развиваем пальчики, улучшаем речь».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специалистов ДОУ.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консультативного пункта на итого</w:t>
            </w:r>
            <w:r w:rsidR="002C45ED">
              <w:rPr>
                <w:rFonts w:ascii="Times New Roman" w:hAnsi="Times New Roman" w:cs="Times New Roman"/>
                <w:sz w:val="28"/>
                <w:szCs w:val="28"/>
              </w:rPr>
              <w:t>вом педагогическом совете за 2018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C4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По запросу.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F46C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B2589F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Заведующая, ст.</w:t>
            </w:r>
            <w:r w:rsidR="000A3EF3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воспитатель, специалисты.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98E" w:rsidRDefault="0071298E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4D" w:rsidRDefault="00F46C4D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4D" w:rsidRDefault="00F46C4D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4D" w:rsidRDefault="00F46C4D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93"/>
        <w:gridCol w:w="2678"/>
        <w:gridCol w:w="2108"/>
        <w:gridCol w:w="2393"/>
      </w:tblGrid>
      <w:tr w:rsidR="00F46C4D" w:rsidRPr="007653D9" w:rsidTr="00A63647">
        <w:trPr>
          <w:trHeight w:val="480"/>
        </w:trPr>
        <w:tc>
          <w:tcPr>
            <w:tcW w:w="2993" w:type="dxa"/>
            <w:vMerge w:val="restart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специалиста</w:t>
            </w:r>
          </w:p>
        </w:tc>
        <w:tc>
          <w:tcPr>
            <w:tcW w:w="2678" w:type="dxa"/>
            <w:vMerge w:val="restart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08" w:type="dxa"/>
            <w:vMerge w:val="restart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Дни/часы работы.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4D" w:rsidRPr="007653D9" w:rsidTr="00A63647">
        <w:trPr>
          <w:trHeight w:val="480"/>
        </w:trPr>
        <w:tc>
          <w:tcPr>
            <w:tcW w:w="2993" w:type="dxa"/>
            <w:vMerge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Коробенкова М.М.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В.Н.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Н.В.</w:t>
            </w:r>
          </w:p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Бовсуновская Л.В.</w:t>
            </w:r>
          </w:p>
        </w:tc>
        <w:tc>
          <w:tcPr>
            <w:tcW w:w="2108" w:type="dxa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Саввинова Н.Р.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запросу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Слепцова А.Г.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С.Н.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</w:t>
            </w:r>
          </w:p>
        </w:tc>
        <w:tc>
          <w:tcPr>
            <w:tcW w:w="2678" w:type="dxa"/>
          </w:tcPr>
          <w:p w:rsidR="00F46C4D" w:rsidRPr="007653D9" w:rsidRDefault="00C06085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Карамзина Н.П.</w:t>
            </w:r>
          </w:p>
        </w:tc>
        <w:tc>
          <w:tcPr>
            <w:tcW w:w="2108" w:type="dxa"/>
          </w:tcPr>
          <w:p w:rsidR="00F46C4D" w:rsidRPr="007653D9" w:rsidRDefault="00D44136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D44136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гигиеническому воспитанию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Алакова Т.И.</w:t>
            </w:r>
          </w:p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Бауэр С.В.</w:t>
            </w:r>
          </w:p>
        </w:tc>
        <w:tc>
          <w:tcPr>
            <w:tcW w:w="2108" w:type="dxa"/>
          </w:tcPr>
          <w:p w:rsidR="00F46C4D" w:rsidRDefault="00237093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37093" w:rsidRPr="007653D9" w:rsidRDefault="00237093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  <w:p w:rsidR="00237093" w:rsidRPr="007653D9" w:rsidRDefault="00237093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</w:tbl>
    <w:p w:rsidR="00F46C4D" w:rsidRPr="00A434EB" w:rsidRDefault="00F46C4D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6C4D" w:rsidRPr="00A434EB" w:rsidSect="007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654"/>
    <w:multiLevelType w:val="hybridMultilevel"/>
    <w:tmpl w:val="E992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9D4"/>
    <w:multiLevelType w:val="hybridMultilevel"/>
    <w:tmpl w:val="0B1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2D9F"/>
    <w:multiLevelType w:val="hybridMultilevel"/>
    <w:tmpl w:val="284A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3078"/>
    <w:multiLevelType w:val="hybridMultilevel"/>
    <w:tmpl w:val="E38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6DF5"/>
    <w:multiLevelType w:val="hybridMultilevel"/>
    <w:tmpl w:val="E38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359C"/>
    <w:multiLevelType w:val="hybridMultilevel"/>
    <w:tmpl w:val="328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2825"/>
    <w:multiLevelType w:val="hybridMultilevel"/>
    <w:tmpl w:val="F70C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626"/>
    <w:multiLevelType w:val="hybridMultilevel"/>
    <w:tmpl w:val="EA4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B1440"/>
    <w:multiLevelType w:val="hybridMultilevel"/>
    <w:tmpl w:val="A9D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34"/>
    <w:multiLevelType w:val="hybridMultilevel"/>
    <w:tmpl w:val="D0A8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5450A"/>
    <w:multiLevelType w:val="hybridMultilevel"/>
    <w:tmpl w:val="28E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B"/>
    <w:rsid w:val="00055428"/>
    <w:rsid w:val="00087F0D"/>
    <w:rsid w:val="000A3EF3"/>
    <w:rsid w:val="000C1FCE"/>
    <w:rsid w:val="000F4A96"/>
    <w:rsid w:val="001C509A"/>
    <w:rsid w:val="001F4422"/>
    <w:rsid w:val="002074F3"/>
    <w:rsid w:val="00237093"/>
    <w:rsid w:val="002C45ED"/>
    <w:rsid w:val="00411FB7"/>
    <w:rsid w:val="00422A36"/>
    <w:rsid w:val="00426BA3"/>
    <w:rsid w:val="0043556B"/>
    <w:rsid w:val="0045050F"/>
    <w:rsid w:val="004C46A8"/>
    <w:rsid w:val="004C7310"/>
    <w:rsid w:val="006235D0"/>
    <w:rsid w:val="0069376A"/>
    <w:rsid w:val="0071298E"/>
    <w:rsid w:val="007653D9"/>
    <w:rsid w:val="00804D59"/>
    <w:rsid w:val="00920C0C"/>
    <w:rsid w:val="009760CC"/>
    <w:rsid w:val="009E15AD"/>
    <w:rsid w:val="00A434EB"/>
    <w:rsid w:val="00A46CCD"/>
    <w:rsid w:val="00A71AF4"/>
    <w:rsid w:val="00AC7996"/>
    <w:rsid w:val="00B2589F"/>
    <w:rsid w:val="00B85805"/>
    <w:rsid w:val="00B9594C"/>
    <w:rsid w:val="00BA7B72"/>
    <w:rsid w:val="00BC137C"/>
    <w:rsid w:val="00BE0BAA"/>
    <w:rsid w:val="00C06085"/>
    <w:rsid w:val="00CC18C5"/>
    <w:rsid w:val="00CE4957"/>
    <w:rsid w:val="00D15F08"/>
    <w:rsid w:val="00D44136"/>
    <w:rsid w:val="00DC741F"/>
    <w:rsid w:val="00F46C4D"/>
    <w:rsid w:val="00FD129A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9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9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C339-EA11-46A6-B0D7-FBB39E30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13</cp:revision>
  <cp:lastPrinted>2018-10-29T04:54:00Z</cp:lastPrinted>
  <dcterms:created xsi:type="dcterms:W3CDTF">2006-07-22T20:56:00Z</dcterms:created>
  <dcterms:modified xsi:type="dcterms:W3CDTF">2018-10-29T04:58:00Z</dcterms:modified>
</cp:coreProperties>
</file>